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建德马岭天观、天观佛手桥、新光村纯玩一日游（含飞天魔毯）行程单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网红打卡点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KL-FYDM2021092011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浙江省-绍兴市-绍兴县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浙江省-建德市-浦江县-浦江江南第一家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★游玩好去处，马岭天观佛手桥！
                <w:br/>
                ★新光村：时称“金华第一家”，号称江南的乔家大院！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备　　注：16人以上成团，如未成团提前三天通知,敬请谅解！ 集合标志:“快乐之旅”导游旗。</w:t>
            </w:r>
          </w:p>
          <w:p>
            <w:pPr>
              <w:jc w:val="center"/>
            </w:pPr>
            <w:r>
              <w:pict>
                <v:shape type="#_x0000_t75" style="width:450pt; height:1102.91666666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       早上06:20柯桥蓝天大剧院门口。7:00绍兴城东体育中心门口（东门）。6:00上虞火车站广场公交车站 。8:00诸暨开元大酒店门口。集合出发赴建德马岭天观（车程约2.5小时），抵达后游览【马岭天观佛手桥】（门票挂牌价199元，含飞天魔毯，游览时间不少于3小时）：一双巨大的手由山中伸出，托起一座金色的桥，震撼级的美景！横亘建德、桐庐、浦江三地交界的崇山峻岭之中，人称“马岭天观”。重峦叠嶂如玉龙蜿蜒，悬崖峭壁如宝剑斫伐，擎天石柱横空出世，伫立于群山之巅，马岭古道横列于巍峨群山之间，连接南北数十公里。该项目位于乾潭镇梓洲村，依拖一峰九崖、船冲石、官财岩等优质奇石资源，建设刺激惊险类体验项目，营造充满冒险精神的惊叫体验氛围。后游览【新光村】（免费，游览时间不少于40分钟）：号称江南的乔家大院的新光村，悠着280年的历史。白墙粉黛，古老的门墩，高高的马头墙，厚厚的青石板路，有很多手工制作的小物品店铺，在这里点一杯咖啡，听小姐姐的歌声，过一个惬意的下午生活。后适时集合返回各集合点，结束行程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1)交通：往返空调旅游车（一人一座，根据实际报名人数决定所用车辆类型）
                <w:br/>
                2)门票：以上景点首道门票
                <w:br/>
                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1、“安全出行，文明旅游”，旅游途中，请遵守尊重社会公德和尊重当地风俗。
                <w:br/>
                2、游客应确保身体健康条件适合本次旅游，并且不会危害其他旅游者的健康和安全。
                <w:br/>
                3、因旅游者提供的个人信息、证件信息失实或虚假等原因导致本人正当权益受损或无法主张的，旅行社不承担责任，由此造成旅行社或第三方受损的，由旅游者承担。
                <w:br/>
                4、建议游客购买旅游意外保险！保险赔付解释权归投保之保险公司，本旅行社尽协助义务。
                <w:br/>
                5、在自行安排活动期间，应当在自己能够控制风险的范围内选择活动项目，遵守旅游活动中的安全警示规定，对自己的安全负责,遇紧急情况请及时与导游或报名社联系。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
                <w:br/>
                1）只含车位、旅游陪同服务，其它费用自理
                <w:br/>
                2）儿童门票（仅供参考）：
                <w:br/>
                1.2米以下免门票；
                <w:br/>
                1.2-1.5米之间门票+飞天魔毯半票100元；
                <w:br/>
                1.5米以上门票+飞天魔毯全票199元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岭天观位于建德市乾潭镇的梓洲村，距桐庐、浦江均为25公里，正好处于被称为“浙江最美自驾游风景省道”210省道中间段，横亘建德、桐庐、浦江三地交界的崇山峻岭之中，连接南北数十公里。依拖一峰九崖、船冲石、官财岩等优质奇石资源，建设刺激惊险类体验项目，营造充满冒险精神的惊叫体验氛围，项目有天观佛手桥、天观飞毯、四季旱滑、天空之镜、高空溜索等配套项目，佛手桥位于海拔约1000米的山顶，佛手的高度有22米，从各个角度看都非常宏伟，与对面浦江美女峰遥遥相望...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2024-05-17T19:52:32+08:00</dcterms:created>
  <dcterms:modified xsi:type="dcterms:W3CDTF">2024-05-17T19:52:32+08:00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